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FA0674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CME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OFÍCIO - </w:t>
      </w:r>
      <w:proofErr w:type="gramStart"/>
      <w:r>
        <w:rPr>
          <w:rFonts w:ascii="Arial" w:hAnsi="Arial" w:cs="Arial"/>
          <w:b/>
          <w:sz w:val="16"/>
          <w:szCs w:val="16"/>
        </w:rPr>
        <w:t>SEI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N.º</w:t>
      </w:r>
      <w:r w:rsidRPr="009A545F">
        <w:rPr>
          <w:rFonts w:ascii="Arial" w:hAnsi="Arial" w:cs="Arial"/>
          <w:b/>
          <w:sz w:val="16"/>
          <w:szCs w:val="16"/>
        </w:rPr>
        <w:t xml:space="preserve"> 61/SEMED/GAB/2022</w:t>
      </w:r>
    </w:p>
    <w:tbl>
      <w:tblPr>
        <w:tblW w:w="5245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430"/>
        <w:gridCol w:w="1559"/>
      </w:tblGrid>
      <w:tr w:rsidR="00FA0674" w:rsidRPr="009A545F" w:rsidTr="00721E44">
        <w:trPr>
          <w:trHeight w:val="53"/>
        </w:trPr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FA067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9A545F">
              <w:rPr>
                <w:rFonts w:ascii="Arial" w:hAnsi="Arial" w:cs="Arial"/>
                <w:b/>
                <w:sz w:val="10"/>
                <w:szCs w:val="10"/>
              </w:rPr>
              <w:t xml:space="preserve">INTERESSADO: </w:t>
            </w:r>
            <w:r>
              <w:rPr>
                <w:rFonts w:ascii="Arial" w:hAnsi="Arial" w:cs="Arial"/>
                <w:b/>
                <w:sz w:val="10"/>
                <w:szCs w:val="10"/>
              </w:rPr>
              <w:t>NOME DA INSTITUIÇÃO</w:t>
            </w:r>
            <w:r w:rsidRPr="009A545F">
              <w:rPr>
                <w:rFonts w:ascii="Arial" w:hAnsi="Arial" w:cs="Arial"/>
                <w:b/>
                <w:sz w:val="10"/>
                <w:szCs w:val="10"/>
              </w:rPr>
              <w:t xml:space="preserve"> LTDA, mantened</w:t>
            </w:r>
            <w:r w:rsidRPr="009A545F">
              <w:rPr>
                <w:rFonts w:ascii="Arial" w:hAnsi="Arial" w:cs="Arial"/>
                <w:b/>
                <w:sz w:val="10"/>
                <w:szCs w:val="10"/>
              </w:rPr>
              <w:t>o</w:t>
            </w:r>
            <w:r w:rsidRPr="009A545F">
              <w:rPr>
                <w:rFonts w:ascii="Arial" w:hAnsi="Arial" w:cs="Arial"/>
                <w:b/>
                <w:sz w:val="10"/>
                <w:szCs w:val="10"/>
              </w:rPr>
              <w:t xml:space="preserve">ra do COLÉGIO </w:t>
            </w:r>
            <w:proofErr w:type="gramStart"/>
            <w:r w:rsidRPr="009A545F">
              <w:rPr>
                <w:rFonts w:ascii="Arial" w:hAnsi="Arial" w:cs="Arial"/>
                <w:b/>
                <w:sz w:val="10"/>
                <w:szCs w:val="10"/>
              </w:rPr>
              <w:t>APOIO</w:t>
            </w:r>
            <w:proofErr w:type="gramEnd"/>
          </w:p>
        </w:tc>
      </w:tr>
      <w:tr w:rsidR="00FA0674" w:rsidRPr="009A545F" w:rsidTr="00721E44">
        <w:trPr>
          <w:trHeight w:val="53"/>
        </w:trPr>
        <w:tc>
          <w:tcPr>
            <w:tcW w:w="52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9A545F">
              <w:rPr>
                <w:rFonts w:ascii="Arial" w:hAnsi="Arial" w:cs="Arial"/>
                <w:b/>
                <w:sz w:val="10"/>
                <w:szCs w:val="10"/>
              </w:rPr>
              <w:t>ASSUNTO: ARQUIVAMENTO DE PROCESSO</w:t>
            </w:r>
          </w:p>
        </w:tc>
      </w:tr>
      <w:tr w:rsidR="00FA0674" w:rsidRPr="009A545F" w:rsidTr="00721E44">
        <w:trPr>
          <w:trHeight w:val="53"/>
        </w:trPr>
        <w:tc>
          <w:tcPr>
            <w:tcW w:w="52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FA067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9A545F">
              <w:rPr>
                <w:rFonts w:ascii="Arial" w:hAnsi="Arial" w:cs="Arial"/>
                <w:b/>
                <w:sz w:val="10"/>
                <w:szCs w:val="10"/>
              </w:rPr>
              <w:t xml:space="preserve">RELATOR: Conselheira </w:t>
            </w:r>
            <w:r>
              <w:rPr>
                <w:rFonts w:ascii="Arial" w:hAnsi="Arial" w:cs="Arial"/>
                <w:b/>
                <w:sz w:val="10"/>
                <w:szCs w:val="10"/>
              </w:rPr>
              <w:t>Fulana de Tal</w:t>
            </w:r>
          </w:p>
        </w:tc>
      </w:tr>
      <w:tr w:rsidR="00FA0674" w:rsidRPr="009A545F" w:rsidTr="00721E44">
        <w:trPr>
          <w:trHeight w:val="53"/>
        </w:trPr>
        <w:tc>
          <w:tcPr>
            <w:tcW w:w="52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9A545F">
              <w:rPr>
                <w:rFonts w:ascii="Arial" w:hAnsi="Arial" w:cs="Arial"/>
                <w:b/>
                <w:sz w:val="10"/>
                <w:szCs w:val="10"/>
              </w:rPr>
              <w:t>PROCESSOS: CME Nº 026/2014</w:t>
            </w:r>
          </w:p>
        </w:tc>
      </w:tr>
      <w:tr w:rsidR="00FA0674" w:rsidRPr="009A545F" w:rsidTr="00721E44">
        <w:trPr>
          <w:trHeight w:val="184"/>
        </w:trPr>
        <w:tc>
          <w:tcPr>
            <w:tcW w:w="1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9A545F">
              <w:rPr>
                <w:rFonts w:ascii="Arial" w:hAnsi="Arial" w:cs="Arial"/>
                <w:b/>
                <w:sz w:val="10"/>
                <w:szCs w:val="10"/>
              </w:rPr>
              <w:t>PARECER CME: 007/2022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9A545F">
              <w:rPr>
                <w:rFonts w:ascii="Arial" w:hAnsi="Arial" w:cs="Arial"/>
                <w:b/>
                <w:sz w:val="10"/>
                <w:szCs w:val="10"/>
              </w:rPr>
              <w:t>COLEGIADO: Câmara de Planejamento Legisl</w:t>
            </w:r>
            <w:r w:rsidRPr="009A545F">
              <w:rPr>
                <w:rFonts w:ascii="Arial" w:hAnsi="Arial" w:cs="Arial"/>
                <w:b/>
                <w:sz w:val="10"/>
                <w:szCs w:val="10"/>
              </w:rPr>
              <w:t>a</w:t>
            </w:r>
            <w:r w:rsidRPr="009A545F">
              <w:rPr>
                <w:rFonts w:ascii="Arial" w:hAnsi="Arial" w:cs="Arial"/>
                <w:b/>
                <w:sz w:val="10"/>
                <w:szCs w:val="10"/>
              </w:rPr>
              <w:t>ções e Normas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9A545F">
              <w:rPr>
                <w:rFonts w:ascii="Arial" w:hAnsi="Arial" w:cs="Arial"/>
                <w:b/>
                <w:sz w:val="10"/>
                <w:szCs w:val="10"/>
              </w:rPr>
              <w:t>APROVADO EM: 19/04/2022</w:t>
            </w:r>
          </w:p>
        </w:tc>
      </w:tr>
    </w:tbl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9A545F">
        <w:rPr>
          <w:rFonts w:ascii="Arial" w:hAnsi="Arial" w:cs="Arial"/>
          <w:b/>
          <w:sz w:val="16"/>
          <w:szCs w:val="16"/>
        </w:rPr>
        <w:t>Processo:</w:t>
      </w:r>
      <w:proofErr w:type="gramEnd"/>
      <w:r w:rsidRPr="009A545F">
        <w:rPr>
          <w:rFonts w:ascii="Arial" w:hAnsi="Arial" w:cs="Arial"/>
          <w:b/>
          <w:sz w:val="16"/>
          <w:szCs w:val="16"/>
        </w:rPr>
        <w:t>CME</w:t>
      </w:r>
      <w:proofErr w:type="spellEnd"/>
      <w:r w:rsidRPr="009A545F">
        <w:rPr>
          <w:rFonts w:ascii="Arial" w:hAnsi="Arial" w:cs="Arial"/>
          <w:b/>
          <w:sz w:val="16"/>
          <w:szCs w:val="16"/>
        </w:rPr>
        <w:t xml:space="preserve"> N</w:t>
      </w:r>
      <w:r>
        <w:rPr>
          <w:rFonts w:ascii="Arial" w:hAnsi="Arial" w:cs="Arial"/>
          <w:b/>
          <w:sz w:val="16"/>
          <w:szCs w:val="16"/>
        </w:rPr>
        <w:t>.</w:t>
      </w:r>
      <w:r w:rsidRPr="009A545F">
        <w:rPr>
          <w:rFonts w:ascii="Arial" w:hAnsi="Arial" w:cs="Arial"/>
          <w:b/>
          <w:sz w:val="16"/>
          <w:szCs w:val="16"/>
        </w:rPr>
        <w:t xml:space="preserve">º </w:t>
      </w:r>
      <w:r>
        <w:rPr>
          <w:rFonts w:ascii="Arial" w:hAnsi="Arial" w:cs="Arial"/>
          <w:b/>
          <w:sz w:val="16"/>
          <w:szCs w:val="16"/>
        </w:rPr>
        <w:t>XXXX</w:t>
      </w:r>
      <w:r w:rsidRPr="009A545F">
        <w:rPr>
          <w:rFonts w:ascii="Arial" w:hAnsi="Arial" w:cs="Arial"/>
          <w:b/>
          <w:sz w:val="16"/>
          <w:szCs w:val="16"/>
        </w:rPr>
        <w:t>/2014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PARECER CME N.º </w:t>
      </w:r>
      <w:r>
        <w:rPr>
          <w:rFonts w:ascii="Arial" w:hAnsi="Arial" w:cs="Arial"/>
          <w:b/>
          <w:sz w:val="16"/>
          <w:szCs w:val="16"/>
        </w:rPr>
        <w:t>XXXX</w:t>
      </w:r>
      <w:r w:rsidRPr="009A545F">
        <w:rPr>
          <w:rFonts w:ascii="Arial" w:hAnsi="Arial" w:cs="Arial"/>
          <w:b/>
          <w:sz w:val="16"/>
          <w:szCs w:val="16"/>
        </w:rPr>
        <w:t>/22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Arquiva o Processo de adequação, conforme previsto na Deliberação CME N</w:t>
      </w:r>
      <w:r>
        <w:rPr>
          <w:rFonts w:ascii="Arial" w:hAnsi="Arial" w:cs="Arial"/>
          <w:b/>
          <w:sz w:val="16"/>
          <w:szCs w:val="16"/>
        </w:rPr>
        <w:t>.</w:t>
      </w:r>
      <w:r w:rsidRPr="009A545F">
        <w:rPr>
          <w:rFonts w:ascii="Arial" w:hAnsi="Arial" w:cs="Arial"/>
          <w:b/>
          <w:sz w:val="16"/>
          <w:szCs w:val="16"/>
        </w:rPr>
        <w:t xml:space="preserve">º </w:t>
      </w:r>
      <w:r>
        <w:rPr>
          <w:rFonts w:ascii="Arial" w:hAnsi="Arial" w:cs="Arial"/>
          <w:b/>
          <w:sz w:val="16"/>
          <w:szCs w:val="16"/>
        </w:rPr>
        <w:t>XXXX</w:t>
      </w:r>
      <w:r w:rsidRPr="009A545F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X</w:t>
      </w:r>
      <w:r w:rsidRPr="009A545F">
        <w:rPr>
          <w:rFonts w:ascii="Arial" w:hAnsi="Arial" w:cs="Arial"/>
          <w:b/>
          <w:sz w:val="16"/>
          <w:szCs w:val="16"/>
        </w:rPr>
        <w:t xml:space="preserve"> do Curso de Educação Infantil Creche e Pré-Escola do </w:t>
      </w:r>
      <w:r>
        <w:rPr>
          <w:rFonts w:ascii="Arial" w:hAnsi="Arial" w:cs="Arial"/>
          <w:b/>
          <w:sz w:val="16"/>
          <w:szCs w:val="16"/>
        </w:rPr>
        <w:t>Nome da Instituição</w:t>
      </w:r>
      <w:r w:rsidRPr="009A545F">
        <w:rPr>
          <w:rFonts w:ascii="Arial" w:hAnsi="Arial" w:cs="Arial"/>
          <w:b/>
          <w:sz w:val="16"/>
          <w:szCs w:val="16"/>
        </w:rPr>
        <w:t xml:space="preserve"> mantenedora do Colégio </w:t>
      </w:r>
      <w:proofErr w:type="gramStart"/>
      <w:r w:rsidRPr="009A545F">
        <w:rPr>
          <w:rFonts w:ascii="Arial" w:hAnsi="Arial" w:cs="Arial"/>
          <w:b/>
          <w:sz w:val="16"/>
          <w:szCs w:val="16"/>
        </w:rPr>
        <w:t>Apoio(</w:t>
      </w:r>
      <w:proofErr w:type="gramEnd"/>
      <w:r w:rsidRPr="009A545F">
        <w:rPr>
          <w:rFonts w:ascii="Arial" w:hAnsi="Arial" w:cs="Arial"/>
          <w:b/>
          <w:sz w:val="16"/>
          <w:szCs w:val="16"/>
        </w:rPr>
        <w:t>CNPJ N</w:t>
      </w:r>
      <w:r>
        <w:rPr>
          <w:rFonts w:ascii="Arial" w:hAnsi="Arial" w:cs="Arial"/>
          <w:b/>
          <w:sz w:val="16"/>
          <w:szCs w:val="16"/>
        </w:rPr>
        <w:t>.</w:t>
      </w:r>
      <w:r w:rsidRPr="009A545F">
        <w:rPr>
          <w:rFonts w:ascii="Arial" w:hAnsi="Arial" w:cs="Arial"/>
          <w:b/>
          <w:sz w:val="16"/>
          <w:szCs w:val="16"/>
        </w:rPr>
        <w:t>º 12.</w:t>
      </w:r>
      <w:r>
        <w:rPr>
          <w:rFonts w:ascii="Arial" w:hAnsi="Arial" w:cs="Arial"/>
          <w:b/>
          <w:sz w:val="16"/>
          <w:szCs w:val="16"/>
        </w:rPr>
        <w:t>XXX</w:t>
      </w:r>
      <w:r w:rsidRPr="009A545F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XXX</w:t>
      </w:r>
      <w:r w:rsidRPr="009A545F">
        <w:rPr>
          <w:rFonts w:ascii="Arial" w:hAnsi="Arial" w:cs="Arial"/>
          <w:b/>
          <w:sz w:val="16"/>
          <w:szCs w:val="16"/>
        </w:rPr>
        <w:t>/0001-</w:t>
      </w:r>
      <w:r>
        <w:rPr>
          <w:rFonts w:ascii="Arial" w:hAnsi="Arial" w:cs="Arial"/>
          <w:b/>
          <w:sz w:val="16"/>
          <w:szCs w:val="16"/>
        </w:rPr>
        <w:t>XX</w:t>
      </w:r>
      <w:r w:rsidRPr="009A545F">
        <w:rPr>
          <w:rFonts w:ascii="Arial" w:hAnsi="Arial" w:cs="Arial"/>
          <w:b/>
          <w:sz w:val="16"/>
          <w:szCs w:val="16"/>
        </w:rPr>
        <w:t>)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1. HISTÓRICO: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 xml:space="preserve">O Conselho Municipal de Educação de São Gonçalo, após análise do Processo, pelo relator, constatou que a mantenedora, solicitou arquivamento definitivo de acordo com o dispositivo da Deliberação CME Nº 001/11, art. </w:t>
      </w:r>
      <w:proofErr w:type="gramStart"/>
      <w:r w:rsidRPr="009A545F">
        <w:rPr>
          <w:rFonts w:ascii="Arial" w:hAnsi="Arial" w:cs="Arial"/>
          <w:b/>
          <w:sz w:val="16"/>
          <w:szCs w:val="16"/>
        </w:rPr>
        <w:t>36º ,</w:t>
      </w:r>
      <w:proofErr w:type="gramEnd"/>
      <w:r w:rsidRPr="009A545F">
        <w:rPr>
          <w:rFonts w:ascii="Arial" w:hAnsi="Arial" w:cs="Arial"/>
          <w:b/>
          <w:sz w:val="16"/>
          <w:szCs w:val="16"/>
        </w:rPr>
        <w:t xml:space="preserve"> inciso I , § 1º, § 2º -inciso II . Sendo a solicitação efetivada junto a esse órgão, na data de </w:t>
      </w:r>
      <w:r>
        <w:rPr>
          <w:rFonts w:ascii="Arial" w:hAnsi="Arial" w:cs="Arial"/>
          <w:b/>
          <w:sz w:val="16"/>
          <w:szCs w:val="16"/>
        </w:rPr>
        <w:t>XX/XX/XXXX</w:t>
      </w:r>
      <w:r w:rsidRPr="009A545F">
        <w:rPr>
          <w:rFonts w:ascii="Arial" w:hAnsi="Arial" w:cs="Arial"/>
          <w:b/>
          <w:sz w:val="16"/>
          <w:szCs w:val="16"/>
        </w:rPr>
        <w:t xml:space="preserve">, embora tenha encerrado as atividades em </w:t>
      </w:r>
      <w:r>
        <w:rPr>
          <w:rFonts w:ascii="Arial" w:hAnsi="Arial" w:cs="Arial"/>
          <w:b/>
          <w:sz w:val="16"/>
          <w:szCs w:val="16"/>
        </w:rPr>
        <w:t>XX/XX/XXXX</w:t>
      </w:r>
      <w:r w:rsidRPr="009A545F">
        <w:rPr>
          <w:rFonts w:ascii="Arial" w:hAnsi="Arial" w:cs="Arial"/>
          <w:b/>
          <w:sz w:val="16"/>
          <w:szCs w:val="16"/>
        </w:rPr>
        <w:t>.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2. PARECER E VOTO DO RELATOR: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 xml:space="preserve">Após estudos da legislação pertinente, observado o disposto no Artigo </w:t>
      </w:r>
      <w:proofErr w:type="gramStart"/>
      <w:r w:rsidRPr="009A545F">
        <w:rPr>
          <w:rFonts w:ascii="Arial" w:hAnsi="Arial" w:cs="Arial"/>
          <w:b/>
          <w:sz w:val="16"/>
          <w:szCs w:val="16"/>
        </w:rPr>
        <w:t>36º ,</w:t>
      </w:r>
      <w:proofErr w:type="gramEnd"/>
      <w:r w:rsidRPr="009A545F">
        <w:rPr>
          <w:rFonts w:ascii="Arial" w:hAnsi="Arial" w:cs="Arial"/>
          <w:b/>
          <w:sz w:val="16"/>
          <w:szCs w:val="16"/>
        </w:rPr>
        <w:t xml:space="preserve"> inciso I da Deliberação CME N</w:t>
      </w:r>
      <w:r>
        <w:rPr>
          <w:rFonts w:ascii="Arial" w:hAnsi="Arial" w:cs="Arial"/>
          <w:b/>
          <w:sz w:val="16"/>
          <w:szCs w:val="16"/>
        </w:rPr>
        <w:t>.</w:t>
      </w:r>
      <w:r w:rsidRPr="009A545F">
        <w:rPr>
          <w:rFonts w:ascii="Arial" w:hAnsi="Arial" w:cs="Arial"/>
          <w:b/>
          <w:sz w:val="16"/>
          <w:szCs w:val="16"/>
        </w:rPr>
        <w:t xml:space="preserve">º </w:t>
      </w:r>
      <w:r>
        <w:rPr>
          <w:rFonts w:ascii="Arial" w:hAnsi="Arial" w:cs="Arial"/>
          <w:b/>
          <w:sz w:val="16"/>
          <w:szCs w:val="16"/>
        </w:rPr>
        <w:t>XXX/XX</w:t>
      </w:r>
      <w:r w:rsidRPr="009A545F">
        <w:rPr>
          <w:rFonts w:ascii="Arial" w:hAnsi="Arial" w:cs="Arial"/>
          <w:b/>
          <w:sz w:val="16"/>
          <w:szCs w:val="16"/>
        </w:rPr>
        <w:t>, solicita arquivamento do processo.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CÂMARA DE EDUCAÇÃO BÁSICA – CEB</w:t>
      </w:r>
    </w:p>
    <w:tbl>
      <w:tblPr>
        <w:tblW w:w="52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633"/>
      </w:tblGrid>
      <w:tr w:rsidR="00FA0674" w:rsidRPr="009A545F" w:rsidTr="00721E44">
        <w:trPr>
          <w:trHeight w:val="9"/>
        </w:trPr>
        <w:tc>
          <w:tcPr>
            <w:tcW w:w="262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FA0674" w:rsidRDefault="00FA0674" w:rsidP="00FA0674">
            <w:pPr>
              <w:pStyle w:val="Ttulo3"/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FA0674">
              <w:rPr>
                <w:color w:val="000000"/>
                <w:sz w:val="16"/>
                <w:szCs w:val="16"/>
              </w:rPr>
              <w:t>Laura Fernandes Barbosa</w:t>
            </w:r>
          </w:p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45F">
              <w:rPr>
                <w:rFonts w:ascii="Arial" w:hAnsi="Arial" w:cs="Arial"/>
                <w:b/>
                <w:sz w:val="16"/>
                <w:szCs w:val="16"/>
              </w:rPr>
              <w:t>Representante do Poder Executivo Municipal</w:t>
            </w:r>
          </w:p>
        </w:tc>
      </w:tr>
      <w:tr w:rsidR="00FA0674" w:rsidRPr="009A545F" w:rsidTr="00721E44">
        <w:trPr>
          <w:trHeight w:val="9"/>
        </w:trPr>
        <w:tc>
          <w:tcPr>
            <w:tcW w:w="262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Letícia Gonçalves Correa</w:t>
            </w:r>
          </w:p>
        </w:tc>
        <w:tc>
          <w:tcPr>
            <w:tcW w:w="26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45F">
              <w:rPr>
                <w:rFonts w:ascii="Arial" w:hAnsi="Arial" w:cs="Arial"/>
                <w:b/>
                <w:sz w:val="16"/>
                <w:szCs w:val="16"/>
              </w:rPr>
              <w:t>Representante do SEPE</w:t>
            </w:r>
          </w:p>
        </w:tc>
      </w:tr>
      <w:tr w:rsidR="00FA0674" w:rsidRPr="009A545F" w:rsidTr="00721E44">
        <w:trPr>
          <w:trHeight w:val="9"/>
        </w:trPr>
        <w:tc>
          <w:tcPr>
            <w:tcW w:w="262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Gabriela Dias Rocha</w:t>
            </w:r>
          </w:p>
        </w:tc>
        <w:tc>
          <w:tcPr>
            <w:tcW w:w="26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45F">
              <w:rPr>
                <w:rFonts w:ascii="Arial" w:hAnsi="Arial" w:cs="Arial"/>
                <w:b/>
                <w:sz w:val="16"/>
                <w:szCs w:val="16"/>
              </w:rPr>
              <w:t>Representante do Poder Executivo Municipal</w:t>
            </w:r>
          </w:p>
        </w:tc>
      </w:tr>
      <w:tr w:rsidR="00FA0674" w:rsidRPr="009A545F" w:rsidTr="00721E44">
        <w:trPr>
          <w:trHeight w:val="9"/>
        </w:trPr>
        <w:tc>
          <w:tcPr>
            <w:tcW w:w="262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Eduardo Cavalcanti Carvalho</w:t>
            </w:r>
          </w:p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Gabrielly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Martins Cunha</w:t>
            </w:r>
          </w:p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Renan Gomes Silva</w:t>
            </w:r>
          </w:p>
        </w:tc>
        <w:tc>
          <w:tcPr>
            <w:tcW w:w="26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45F">
              <w:rPr>
                <w:rFonts w:ascii="Arial" w:hAnsi="Arial" w:cs="Arial"/>
                <w:b/>
                <w:sz w:val="16"/>
                <w:szCs w:val="16"/>
              </w:rPr>
              <w:t>Representante do SINEP/SG</w:t>
            </w:r>
          </w:p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45F">
              <w:rPr>
                <w:rFonts w:ascii="Arial" w:hAnsi="Arial" w:cs="Arial"/>
                <w:b/>
                <w:sz w:val="16"/>
                <w:szCs w:val="16"/>
              </w:rPr>
              <w:t xml:space="preserve">Representante </w:t>
            </w:r>
            <w:proofErr w:type="spellStart"/>
            <w:r w:rsidRPr="009A545F">
              <w:rPr>
                <w:rFonts w:ascii="Arial" w:hAnsi="Arial" w:cs="Arial"/>
                <w:b/>
                <w:sz w:val="16"/>
                <w:szCs w:val="16"/>
              </w:rPr>
              <w:t>Sismusg</w:t>
            </w:r>
            <w:proofErr w:type="spellEnd"/>
          </w:p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45F">
              <w:rPr>
                <w:rFonts w:ascii="Arial" w:hAnsi="Arial" w:cs="Arial"/>
                <w:b/>
                <w:sz w:val="16"/>
                <w:szCs w:val="16"/>
              </w:rPr>
              <w:t>Representante UERJ</w:t>
            </w:r>
          </w:p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45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</w:tbl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CÂMARA DE PLANEJAMENTO LEGISLAÇÃO E NORMAS - CPLN</w:t>
      </w:r>
    </w:p>
    <w:tbl>
      <w:tblPr>
        <w:tblW w:w="5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762"/>
      </w:tblGrid>
      <w:tr w:rsidR="00FA0674" w:rsidRPr="009A545F" w:rsidTr="00721E44">
        <w:trPr>
          <w:trHeight w:val="437"/>
        </w:trPr>
        <w:tc>
          <w:tcPr>
            <w:tcW w:w="262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24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4"/>
            </w:tblGrid>
            <w:tr w:rsidR="00FA0674" w:rsidRPr="009A545F" w:rsidTr="00721E44">
              <w:trPr>
                <w:trHeight w:val="213"/>
              </w:trPr>
              <w:tc>
                <w:tcPr>
                  <w:tcW w:w="2414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A0674" w:rsidRPr="009A545F" w:rsidRDefault="00FA0674" w:rsidP="00721E44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Júlio </w:t>
                  </w:r>
                  <w:r w:rsidR="002005B0">
                    <w:rPr>
                      <w:rFonts w:ascii="Arial" w:hAnsi="Arial" w:cs="Arial"/>
                      <w:b/>
                      <w:sz w:val="16"/>
                      <w:szCs w:val="16"/>
                    </w:rPr>
                    <w:t>Costa Ferreira</w:t>
                  </w:r>
                  <w:bookmarkStart w:id="0" w:name="_GoBack"/>
                  <w:bookmarkEnd w:id="0"/>
                </w:p>
              </w:tc>
            </w:tr>
          </w:tbl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0674" w:rsidRPr="009A545F" w:rsidRDefault="00FA0674" w:rsidP="00721E4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545F">
              <w:rPr>
                <w:rFonts w:ascii="Arial" w:hAnsi="Arial" w:cs="Arial"/>
                <w:b/>
                <w:sz w:val="16"/>
                <w:szCs w:val="16"/>
              </w:rPr>
              <w:t>Representante do Poder Executivo Municipal</w:t>
            </w:r>
          </w:p>
        </w:tc>
      </w:tr>
    </w:tbl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9A545F">
        <w:rPr>
          <w:rFonts w:ascii="Arial" w:hAnsi="Arial" w:cs="Arial"/>
          <w:b/>
          <w:sz w:val="16"/>
          <w:szCs w:val="16"/>
        </w:rPr>
        <w:t>3.</w:t>
      </w:r>
      <w:proofErr w:type="gramEnd"/>
      <w:r w:rsidRPr="009A545F">
        <w:rPr>
          <w:rFonts w:ascii="Arial" w:hAnsi="Arial" w:cs="Arial"/>
          <w:b/>
          <w:sz w:val="16"/>
          <w:szCs w:val="16"/>
        </w:rPr>
        <w:t>CONCLUSÃO DO PLENÁRIO: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O presente Parecer foi aprovado, por unanimidade de votos dos Conselheiros presentes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A545F">
        <w:rPr>
          <w:rFonts w:ascii="Arial" w:hAnsi="Arial" w:cs="Arial"/>
          <w:b/>
          <w:sz w:val="16"/>
          <w:szCs w:val="16"/>
        </w:rPr>
        <w:t>que acompanharam o relator,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A545F">
        <w:rPr>
          <w:rFonts w:ascii="Arial" w:hAnsi="Arial" w:cs="Arial"/>
          <w:b/>
          <w:sz w:val="16"/>
          <w:szCs w:val="16"/>
        </w:rPr>
        <w:t>nos termos da Deliberação CME N</w:t>
      </w:r>
      <w:r>
        <w:rPr>
          <w:rFonts w:ascii="Arial" w:hAnsi="Arial" w:cs="Arial"/>
          <w:b/>
          <w:sz w:val="16"/>
          <w:szCs w:val="16"/>
        </w:rPr>
        <w:t>.</w:t>
      </w:r>
      <w:r w:rsidRPr="009A545F">
        <w:rPr>
          <w:rFonts w:ascii="Arial" w:hAnsi="Arial" w:cs="Arial"/>
          <w:b/>
          <w:sz w:val="16"/>
          <w:szCs w:val="16"/>
        </w:rPr>
        <w:t>º 001/11 e demais disposições legais.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Sala das Sessões,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São Gonçalo, 19 de abril de 2022</w:t>
      </w:r>
      <w:r>
        <w:rPr>
          <w:rFonts w:ascii="Arial" w:hAnsi="Arial" w:cs="Arial"/>
          <w:b/>
          <w:sz w:val="16"/>
          <w:szCs w:val="16"/>
        </w:rPr>
        <w:t>.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_________________________________________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Fernando Manoel Peres Cruz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Presidente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_________________________________________</w:t>
      </w:r>
    </w:p>
    <w:p w:rsidR="00FA0674" w:rsidRPr="009A545F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Tatiana Carvalho Gonçalves Félix</w:t>
      </w:r>
    </w:p>
    <w:p w:rsidR="00BA6971" w:rsidRPr="00A96ED1" w:rsidRDefault="00FA0674" w:rsidP="00FA0674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A545F">
        <w:rPr>
          <w:rFonts w:ascii="Arial" w:hAnsi="Arial" w:cs="Arial"/>
          <w:b/>
          <w:sz w:val="16"/>
          <w:szCs w:val="16"/>
        </w:rPr>
        <w:t>Vice- Presidente</w:t>
      </w:r>
    </w:p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60" w:rsidRDefault="00A75560">
      <w:r>
        <w:separator/>
      </w:r>
    </w:p>
  </w:endnote>
  <w:endnote w:type="continuationSeparator" w:id="0">
    <w:p w:rsidR="00A75560" w:rsidRDefault="00A7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005B0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005B0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60" w:rsidRDefault="00A75560">
      <w:r>
        <w:separator/>
      </w:r>
    </w:p>
  </w:footnote>
  <w:footnote w:type="continuationSeparator" w:id="0">
    <w:p w:rsidR="00A75560" w:rsidRDefault="00A7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2005B0"/>
    <w:rsid w:val="00397B0E"/>
    <w:rsid w:val="00663A64"/>
    <w:rsid w:val="00A57E27"/>
    <w:rsid w:val="00A75560"/>
    <w:rsid w:val="00A96ED1"/>
    <w:rsid w:val="00BA6971"/>
    <w:rsid w:val="00DB5DA1"/>
    <w:rsid w:val="00EA7368"/>
    <w:rsid w:val="00F640E2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2</cp:revision>
  <cp:lastPrinted>2022-04-25T21:22:00Z</cp:lastPrinted>
  <dcterms:created xsi:type="dcterms:W3CDTF">2022-05-10T16:00:00Z</dcterms:created>
  <dcterms:modified xsi:type="dcterms:W3CDTF">2022-05-10T16:00:00Z</dcterms:modified>
</cp:coreProperties>
</file>