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A9BC33" w14:textId="77777777" w:rsidR="00331CDF" w:rsidRDefault="00331CDF" w:rsidP="00331CDF">
      <w:pPr>
        <w:jc w:val="center"/>
        <w:rPr>
          <w:rFonts w:ascii="Arial" w:hAnsi="Arial" w:cs="Arial"/>
          <w:b/>
          <w:bCs/>
          <w:caps/>
          <w:sz w:val="24"/>
          <w:szCs w:val="24"/>
        </w:rPr>
      </w:pPr>
    </w:p>
    <w:p w14:paraId="0C42E651" w14:textId="77777777" w:rsidR="00331CDF" w:rsidRPr="00671058" w:rsidRDefault="00331CDF" w:rsidP="00331CDF">
      <w:pPr>
        <w:jc w:val="center"/>
        <w:rPr>
          <w:rFonts w:ascii="Arial" w:hAnsi="Arial" w:cs="Arial"/>
          <w:b/>
          <w:bCs/>
          <w:caps/>
          <w:sz w:val="24"/>
          <w:szCs w:val="24"/>
        </w:rPr>
      </w:pPr>
      <w:r w:rsidRPr="00671058">
        <w:rPr>
          <w:rFonts w:ascii="Arial" w:hAnsi="Arial" w:cs="Arial"/>
          <w:b/>
          <w:bCs/>
          <w:caps/>
          <w:sz w:val="24"/>
          <w:szCs w:val="24"/>
        </w:rPr>
        <w:t xml:space="preserve">DECLARAÇÃO DE RENDA </w:t>
      </w:r>
    </w:p>
    <w:p w14:paraId="3FB875D3" w14:textId="77777777" w:rsidR="00331CDF" w:rsidRPr="00671058" w:rsidRDefault="00331CDF" w:rsidP="00331CDF">
      <w:pPr>
        <w:jc w:val="both"/>
        <w:rPr>
          <w:rFonts w:ascii="Arial" w:hAnsi="Arial" w:cs="Arial"/>
          <w:caps/>
          <w:sz w:val="24"/>
          <w:szCs w:val="24"/>
        </w:rPr>
      </w:pPr>
    </w:p>
    <w:p w14:paraId="228CFEBD" w14:textId="77777777" w:rsidR="00331CDF" w:rsidRPr="00671058" w:rsidRDefault="00331CDF" w:rsidP="00331CDF">
      <w:pPr>
        <w:jc w:val="both"/>
        <w:rPr>
          <w:rFonts w:ascii="Arial" w:hAnsi="Arial" w:cs="Arial"/>
          <w:caps/>
          <w:sz w:val="24"/>
          <w:szCs w:val="24"/>
        </w:rPr>
      </w:pPr>
      <w:r w:rsidRPr="00671058">
        <w:rPr>
          <w:rFonts w:ascii="Arial" w:hAnsi="Arial" w:cs="Arial"/>
          <w:caps/>
          <w:sz w:val="24"/>
          <w:szCs w:val="24"/>
        </w:rPr>
        <w:t>Nome: ________________________________________________________</w:t>
      </w:r>
    </w:p>
    <w:p w14:paraId="16155F65" w14:textId="77777777" w:rsidR="00331CDF" w:rsidRPr="00671058" w:rsidRDefault="00331CDF" w:rsidP="00331CDF">
      <w:pPr>
        <w:jc w:val="both"/>
        <w:rPr>
          <w:rFonts w:ascii="Arial" w:hAnsi="Arial" w:cs="Arial"/>
          <w:caps/>
          <w:sz w:val="24"/>
          <w:szCs w:val="24"/>
        </w:rPr>
      </w:pPr>
      <w:r w:rsidRPr="00671058">
        <w:rPr>
          <w:rFonts w:ascii="Arial" w:hAnsi="Arial" w:cs="Arial"/>
          <w:caps/>
          <w:sz w:val="24"/>
          <w:szCs w:val="24"/>
        </w:rPr>
        <w:t>CPF: __________________________ RG:_____________________________</w:t>
      </w:r>
    </w:p>
    <w:p w14:paraId="4CF96B26" w14:textId="77777777" w:rsidR="00331CDF" w:rsidRPr="00671058" w:rsidRDefault="00331CDF" w:rsidP="00331CDF">
      <w:pPr>
        <w:jc w:val="both"/>
        <w:rPr>
          <w:rFonts w:ascii="Arial" w:hAnsi="Arial" w:cs="Arial"/>
          <w:caps/>
          <w:sz w:val="24"/>
          <w:szCs w:val="24"/>
        </w:rPr>
      </w:pPr>
    </w:p>
    <w:p w14:paraId="17907942" w14:textId="77777777" w:rsidR="00331CDF" w:rsidRPr="00671058" w:rsidRDefault="00331CDF" w:rsidP="00331CDF">
      <w:pPr>
        <w:jc w:val="both"/>
        <w:rPr>
          <w:rFonts w:ascii="Arial" w:hAnsi="Arial" w:cs="Arial"/>
          <w:caps/>
          <w:sz w:val="24"/>
          <w:szCs w:val="24"/>
        </w:rPr>
      </w:pPr>
    </w:p>
    <w:p w14:paraId="1C889466" w14:textId="77777777" w:rsidR="00331CDF" w:rsidRPr="00671058" w:rsidRDefault="00331CDF" w:rsidP="00331CDF">
      <w:pPr>
        <w:jc w:val="both"/>
        <w:rPr>
          <w:rFonts w:ascii="Arial" w:hAnsi="Arial" w:cs="Arial"/>
          <w:caps/>
          <w:sz w:val="24"/>
          <w:szCs w:val="24"/>
        </w:rPr>
      </w:pPr>
      <w:proofErr w:type="gramStart"/>
      <w:r w:rsidRPr="00671058">
        <w:rPr>
          <w:rFonts w:ascii="Arial" w:hAnsi="Arial" w:cs="Arial"/>
          <w:caps/>
          <w:sz w:val="24"/>
          <w:szCs w:val="24"/>
        </w:rPr>
        <w:t xml:space="preserve">(      </w:t>
      </w:r>
      <w:proofErr w:type="gramEnd"/>
      <w:r w:rsidRPr="00671058">
        <w:rPr>
          <w:rFonts w:ascii="Arial" w:hAnsi="Arial" w:cs="Arial"/>
          <w:caps/>
          <w:sz w:val="24"/>
          <w:szCs w:val="24"/>
        </w:rPr>
        <w:t xml:space="preserve">) </w:t>
      </w:r>
      <w:r w:rsidRPr="00671058">
        <w:rPr>
          <w:rFonts w:ascii="Arial" w:hAnsi="Arial" w:cs="Arial"/>
          <w:b/>
          <w:bCs/>
          <w:caps/>
          <w:sz w:val="24"/>
          <w:szCs w:val="24"/>
        </w:rPr>
        <w:t>Declaro</w:t>
      </w:r>
      <w:r w:rsidRPr="00671058">
        <w:rPr>
          <w:rFonts w:ascii="Arial" w:hAnsi="Arial" w:cs="Arial"/>
          <w:sz w:val="24"/>
          <w:szCs w:val="24"/>
        </w:rPr>
        <w:t xml:space="preserve">, sob as penas do art. 299 do código penal brasileiro e em conformidade com o disposto nos art. 85, lei 1.423/22 e art. 40, § 7°, CF, para fins de apuração da parcela complementar em benefício previdenciário de pensão por morte, que </w:t>
      </w:r>
      <w:r w:rsidRPr="00671058">
        <w:rPr>
          <w:rFonts w:ascii="Arial" w:hAnsi="Arial" w:cs="Arial"/>
          <w:b/>
          <w:bCs/>
          <w:caps/>
          <w:sz w:val="24"/>
          <w:szCs w:val="24"/>
        </w:rPr>
        <w:t>NÃO POSSUO FONTE DE RENDA FORMAL</w:t>
      </w:r>
      <w:r w:rsidRPr="00671058">
        <w:rPr>
          <w:rFonts w:ascii="Arial" w:hAnsi="Arial" w:cs="Arial"/>
          <w:caps/>
          <w:sz w:val="24"/>
          <w:szCs w:val="24"/>
        </w:rPr>
        <w:t>.</w:t>
      </w:r>
    </w:p>
    <w:p w14:paraId="3EB1C21B" w14:textId="77777777" w:rsidR="00331CDF" w:rsidRPr="00671058" w:rsidRDefault="00331CDF" w:rsidP="00331CDF">
      <w:pPr>
        <w:jc w:val="both"/>
        <w:rPr>
          <w:rFonts w:ascii="Arial" w:hAnsi="Arial" w:cs="Arial"/>
          <w:caps/>
          <w:sz w:val="24"/>
          <w:szCs w:val="24"/>
        </w:rPr>
      </w:pPr>
    </w:p>
    <w:p w14:paraId="4470505D" w14:textId="447D29DD" w:rsidR="00331CDF" w:rsidRPr="00671058" w:rsidRDefault="00331CDF" w:rsidP="00331CDF">
      <w:pPr>
        <w:jc w:val="both"/>
        <w:rPr>
          <w:rFonts w:ascii="Arial" w:hAnsi="Arial" w:cs="Arial"/>
          <w:caps/>
          <w:sz w:val="24"/>
          <w:szCs w:val="24"/>
        </w:rPr>
      </w:pPr>
      <w:proofErr w:type="gramStart"/>
      <w:r w:rsidRPr="00671058">
        <w:rPr>
          <w:rFonts w:ascii="Arial" w:hAnsi="Arial" w:cs="Arial"/>
          <w:caps/>
          <w:sz w:val="24"/>
          <w:szCs w:val="24"/>
        </w:rPr>
        <w:t xml:space="preserve">(      </w:t>
      </w:r>
      <w:proofErr w:type="gramEnd"/>
      <w:r w:rsidRPr="00671058">
        <w:rPr>
          <w:rFonts w:ascii="Arial" w:hAnsi="Arial" w:cs="Arial"/>
          <w:caps/>
          <w:sz w:val="24"/>
          <w:szCs w:val="24"/>
        </w:rPr>
        <w:t xml:space="preserve">) </w:t>
      </w:r>
      <w:r w:rsidRPr="00671058">
        <w:rPr>
          <w:rFonts w:ascii="Arial" w:hAnsi="Arial" w:cs="Arial"/>
          <w:b/>
          <w:bCs/>
          <w:caps/>
          <w:sz w:val="24"/>
          <w:szCs w:val="24"/>
        </w:rPr>
        <w:t>Declaro</w:t>
      </w:r>
      <w:r w:rsidRPr="00671058">
        <w:rPr>
          <w:rFonts w:ascii="Arial" w:hAnsi="Arial" w:cs="Arial"/>
          <w:caps/>
          <w:sz w:val="24"/>
          <w:szCs w:val="24"/>
        </w:rPr>
        <w:t xml:space="preserve">, </w:t>
      </w:r>
      <w:r w:rsidRPr="00671058">
        <w:rPr>
          <w:rFonts w:ascii="Arial" w:hAnsi="Arial" w:cs="Arial"/>
          <w:sz w:val="24"/>
          <w:szCs w:val="24"/>
        </w:rPr>
        <w:t xml:space="preserve">sob as penas do art. 299 do código penal brasileiro que </w:t>
      </w:r>
      <w:r w:rsidRPr="00671058">
        <w:rPr>
          <w:rFonts w:ascii="Arial" w:hAnsi="Arial" w:cs="Arial"/>
          <w:b/>
          <w:bCs/>
          <w:caps/>
          <w:sz w:val="24"/>
          <w:szCs w:val="24"/>
        </w:rPr>
        <w:t>POSSUO FONTE DE RENDA FORMAL</w:t>
      </w:r>
      <w:r w:rsidRPr="00671058">
        <w:rPr>
          <w:rFonts w:ascii="Arial" w:hAnsi="Arial" w:cs="Arial"/>
          <w:caps/>
          <w:sz w:val="24"/>
          <w:szCs w:val="24"/>
        </w:rPr>
        <w:t xml:space="preserve">, </w:t>
      </w:r>
      <w:r w:rsidRPr="00671058">
        <w:rPr>
          <w:rFonts w:ascii="Arial" w:hAnsi="Arial" w:cs="Arial"/>
          <w:sz w:val="24"/>
          <w:szCs w:val="24"/>
        </w:rPr>
        <w:t>com vínculo empregatício, exercendo função de _______</w:t>
      </w:r>
      <w:r>
        <w:rPr>
          <w:rFonts w:ascii="Arial" w:hAnsi="Arial" w:cs="Arial"/>
          <w:sz w:val="24"/>
          <w:szCs w:val="24"/>
        </w:rPr>
        <w:t>___________________________</w:t>
      </w:r>
      <w:r w:rsidRPr="00671058">
        <w:rPr>
          <w:rFonts w:ascii="Arial" w:hAnsi="Arial" w:cs="Arial"/>
          <w:sz w:val="24"/>
          <w:szCs w:val="24"/>
        </w:rPr>
        <w:t>_____________________ aufe</w:t>
      </w:r>
      <w:r>
        <w:rPr>
          <w:rFonts w:ascii="Arial" w:hAnsi="Arial" w:cs="Arial"/>
          <w:sz w:val="24"/>
          <w:szCs w:val="24"/>
        </w:rPr>
        <w:t>rindo renda mensal no valor de R</w:t>
      </w:r>
      <w:r w:rsidRPr="00671058">
        <w:rPr>
          <w:rFonts w:ascii="Arial" w:hAnsi="Arial" w:cs="Arial"/>
          <w:sz w:val="24"/>
          <w:szCs w:val="24"/>
        </w:rPr>
        <w:t>$ ___</w:t>
      </w:r>
      <w:r>
        <w:rPr>
          <w:rFonts w:ascii="Arial" w:hAnsi="Arial" w:cs="Arial"/>
          <w:sz w:val="24"/>
          <w:szCs w:val="24"/>
        </w:rPr>
        <w:t>___</w:t>
      </w:r>
      <w:r w:rsidRPr="00671058">
        <w:rPr>
          <w:rFonts w:ascii="Arial" w:hAnsi="Arial" w:cs="Arial"/>
          <w:sz w:val="24"/>
          <w:szCs w:val="24"/>
        </w:rPr>
        <w:t>_________________________.</w:t>
      </w:r>
    </w:p>
    <w:p w14:paraId="23C7CF5C" w14:textId="77777777" w:rsidR="00331CDF" w:rsidRPr="00671058" w:rsidRDefault="00331CDF" w:rsidP="00331CDF">
      <w:pPr>
        <w:jc w:val="both"/>
        <w:rPr>
          <w:rFonts w:ascii="Arial" w:hAnsi="Arial" w:cs="Arial"/>
          <w:caps/>
          <w:sz w:val="24"/>
          <w:szCs w:val="24"/>
        </w:rPr>
      </w:pPr>
    </w:p>
    <w:p w14:paraId="436AD284" w14:textId="77777777" w:rsidR="00331CDF" w:rsidRPr="00671058" w:rsidRDefault="00331CDF" w:rsidP="00331CDF">
      <w:pPr>
        <w:jc w:val="both"/>
        <w:rPr>
          <w:rFonts w:ascii="Arial" w:hAnsi="Arial" w:cs="Arial"/>
          <w:caps/>
          <w:sz w:val="24"/>
          <w:szCs w:val="24"/>
        </w:rPr>
      </w:pPr>
    </w:p>
    <w:p w14:paraId="741AE07A" w14:textId="2DBC021C" w:rsidR="00331CDF" w:rsidRPr="00331CDF" w:rsidRDefault="00331CDF" w:rsidP="00331CDF">
      <w:pPr>
        <w:jc w:val="both"/>
        <w:rPr>
          <w:rFonts w:ascii="Arial" w:hAnsi="Arial" w:cs="Arial"/>
          <w:i/>
          <w:caps/>
          <w:sz w:val="24"/>
          <w:szCs w:val="24"/>
        </w:rPr>
      </w:pPr>
      <w:r>
        <w:rPr>
          <w:rFonts w:ascii="Arial" w:hAnsi="Arial" w:cs="Arial"/>
          <w:i/>
          <w:sz w:val="24"/>
          <w:szCs w:val="24"/>
        </w:rPr>
        <w:t xml:space="preserve">Obs.: </w:t>
      </w:r>
      <w:r w:rsidRPr="00331CDF">
        <w:rPr>
          <w:rFonts w:ascii="Arial" w:hAnsi="Arial" w:cs="Arial"/>
          <w:i/>
          <w:sz w:val="24"/>
          <w:szCs w:val="24"/>
        </w:rPr>
        <w:t>O artigo 299 do código penal brasileiro</w:t>
      </w:r>
      <w:bookmarkStart w:id="0" w:name="_GoBack"/>
      <w:bookmarkEnd w:id="0"/>
      <w:r w:rsidRPr="00331CDF">
        <w:rPr>
          <w:rFonts w:ascii="Arial" w:hAnsi="Arial" w:cs="Arial"/>
          <w:i/>
          <w:sz w:val="24"/>
          <w:szCs w:val="24"/>
        </w:rPr>
        <w:t xml:space="preserve"> prevê uma pena de reclusão de </w:t>
      </w:r>
      <w:proofErr w:type="gramStart"/>
      <w:r w:rsidRPr="00331CDF">
        <w:rPr>
          <w:rFonts w:ascii="Arial" w:hAnsi="Arial" w:cs="Arial"/>
          <w:i/>
          <w:sz w:val="24"/>
          <w:szCs w:val="24"/>
        </w:rPr>
        <w:t>1</w:t>
      </w:r>
      <w:proofErr w:type="gramEnd"/>
      <w:r w:rsidRPr="00331CDF">
        <w:rPr>
          <w:rFonts w:ascii="Arial" w:hAnsi="Arial" w:cs="Arial"/>
          <w:i/>
          <w:sz w:val="24"/>
          <w:szCs w:val="24"/>
        </w:rPr>
        <w:t xml:space="preserve"> (um) a 3 (três) anos para todo aquele que, omitir, em documento público ou particular, declaração que dele devia constar, ou nele inserir ou fazer inserir declaração falsa ou diversa da que devia ser escrita com o fim de prejudicar direito, criar obrigação ou alterar a verdade sobre fato judicialmente relevante. </w:t>
      </w:r>
    </w:p>
    <w:p w14:paraId="46228FF2" w14:textId="77777777" w:rsidR="00331CDF" w:rsidRPr="00671058" w:rsidRDefault="00331CDF" w:rsidP="00331CDF">
      <w:pPr>
        <w:jc w:val="both"/>
        <w:rPr>
          <w:rFonts w:ascii="Arial" w:hAnsi="Arial" w:cs="Arial"/>
          <w:caps/>
          <w:sz w:val="24"/>
          <w:szCs w:val="24"/>
        </w:rPr>
      </w:pPr>
    </w:p>
    <w:p w14:paraId="36F918D9" w14:textId="77777777" w:rsidR="00331CDF" w:rsidRPr="00671058" w:rsidRDefault="00331CDF" w:rsidP="00331CDF">
      <w:pPr>
        <w:jc w:val="both"/>
        <w:rPr>
          <w:rFonts w:ascii="Arial" w:hAnsi="Arial" w:cs="Arial"/>
          <w:caps/>
          <w:sz w:val="24"/>
          <w:szCs w:val="24"/>
        </w:rPr>
      </w:pPr>
    </w:p>
    <w:p w14:paraId="0D3AFFD2" w14:textId="77777777" w:rsidR="00331CDF" w:rsidRPr="00671058" w:rsidRDefault="00331CDF" w:rsidP="00331CDF">
      <w:pPr>
        <w:jc w:val="center"/>
        <w:rPr>
          <w:rFonts w:ascii="Arial" w:hAnsi="Arial" w:cs="Arial"/>
          <w:caps/>
          <w:sz w:val="24"/>
          <w:szCs w:val="24"/>
        </w:rPr>
      </w:pPr>
      <w:r w:rsidRPr="00671058">
        <w:rPr>
          <w:rFonts w:ascii="Arial" w:hAnsi="Arial" w:cs="Arial"/>
          <w:sz w:val="24"/>
          <w:szCs w:val="24"/>
        </w:rPr>
        <w:t xml:space="preserve">São Gonçalo, _____ de ______________ </w:t>
      </w:r>
      <w:proofErr w:type="spellStart"/>
      <w:r w:rsidRPr="00671058">
        <w:rPr>
          <w:rFonts w:ascii="Arial" w:hAnsi="Arial" w:cs="Arial"/>
          <w:sz w:val="24"/>
          <w:szCs w:val="24"/>
        </w:rPr>
        <w:t>de</w:t>
      </w:r>
      <w:proofErr w:type="spellEnd"/>
      <w:r w:rsidRPr="00671058">
        <w:rPr>
          <w:rFonts w:ascii="Arial" w:hAnsi="Arial" w:cs="Arial"/>
          <w:sz w:val="24"/>
          <w:szCs w:val="24"/>
        </w:rPr>
        <w:t xml:space="preserve"> ________</w:t>
      </w:r>
      <w:proofErr w:type="gramStart"/>
      <w:r w:rsidRPr="00671058">
        <w:rPr>
          <w:rFonts w:ascii="Arial" w:hAnsi="Arial" w:cs="Arial"/>
          <w:sz w:val="24"/>
          <w:szCs w:val="24"/>
        </w:rPr>
        <w:t xml:space="preserve"> .</w:t>
      </w:r>
      <w:proofErr w:type="gramEnd"/>
    </w:p>
    <w:p w14:paraId="2B74DD9A" w14:textId="77777777" w:rsidR="00331CDF" w:rsidRPr="00671058" w:rsidRDefault="00331CDF" w:rsidP="00331CDF">
      <w:pPr>
        <w:jc w:val="center"/>
        <w:rPr>
          <w:rFonts w:ascii="Arial" w:hAnsi="Arial" w:cs="Arial"/>
          <w:caps/>
          <w:sz w:val="24"/>
          <w:szCs w:val="24"/>
        </w:rPr>
      </w:pPr>
    </w:p>
    <w:p w14:paraId="3D662D45" w14:textId="77777777" w:rsidR="00331CDF" w:rsidRPr="00671058" w:rsidRDefault="00331CDF" w:rsidP="00331CDF">
      <w:pPr>
        <w:jc w:val="center"/>
        <w:rPr>
          <w:rFonts w:ascii="Arial" w:hAnsi="Arial" w:cs="Arial"/>
          <w:caps/>
          <w:sz w:val="24"/>
          <w:szCs w:val="24"/>
        </w:rPr>
      </w:pPr>
    </w:p>
    <w:p w14:paraId="13E37F1E" w14:textId="77777777" w:rsidR="00331CDF" w:rsidRPr="00671058" w:rsidRDefault="00331CDF" w:rsidP="00331CDF">
      <w:pPr>
        <w:jc w:val="center"/>
        <w:rPr>
          <w:rFonts w:ascii="Arial" w:hAnsi="Arial" w:cs="Arial"/>
          <w:caps/>
          <w:sz w:val="24"/>
          <w:szCs w:val="24"/>
        </w:rPr>
      </w:pPr>
    </w:p>
    <w:p w14:paraId="19906D94" w14:textId="46F3E9A9" w:rsidR="00331CDF" w:rsidRPr="00671058" w:rsidRDefault="00331CDF" w:rsidP="00331CDF">
      <w:pPr>
        <w:jc w:val="center"/>
        <w:rPr>
          <w:rFonts w:ascii="Arial" w:hAnsi="Arial" w:cs="Arial"/>
          <w:caps/>
          <w:sz w:val="24"/>
          <w:szCs w:val="24"/>
        </w:rPr>
      </w:pPr>
      <w:r w:rsidRPr="00671058">
        <w:rPr>
          <w:rFonts w:ascii="Arial" w:hAnsi="Arial" w:cs="Arial"/>
          <w:caps/>
          <w:sz w:val="24"/>
          <w:szCs w:val="24"/>
        </w:rPr>
        <w:t>_________________________________</w:t>
      </w:r>
      <w:r>
        <w:rPr>
          <w:rFonts w:ascii="Arial" w:hAnsi="Arial" w:cs="Arial"/>
          <w:caps/>
          <w:sz w:val="24"/>
          <w:szCs w:val="24"/>
        </w:rPr>
        <w:t>______________________________</w:t>
      </w:r>
    </w:p>
    <w:p w14:paraId="54C88BC6" w14:textId="77777777" w:rsidR="00331CDF" w:rsidRPr="00671058" w:rsidRDefault="00331CDF" w:rsidP="00331CDF">
      <w:pPr>
        <w:jc w:val="center"/>
        <w:rPr>
          <w:rFonts w:ascii="Arial" w:hAnsi="Arial" w:cs="Arial"/>
          <w:caps/>
          <w:sz w:val="24"/>
          <w:szCs w:val="24"/>
        </w:rPr>
      </w:pPr>
      <w:r w:rsidRPr="00671058">
        <w:rPr>
          <w:rFonts w:ascii="Arial" w:hAnsi="Arial" w:cs="Arial"/>
          <w:caps/>
          <w:sz w:val="24"/>
          <w:szCs w:val="24"/>
        </w:rPr>
        <w:t>Assinatura do Requerente</w:t>
      </w:r>
    </w:p>
    <w:p w14:paraId="27576B43" w14:textId="449F2503" w:rsidR="003978EA" w:rsidRPr="004D56E8" w:rsidRDefault="003978EA" w:rsidP="004D56E8"/>
    <w:sectPr w:rsidR="003978EA" w:rsidRPr="004D56E8" w:rsidSect="0027126C">
      <w:headerReference w:type="default" r:id="rId7"/>
      <w:footerReference w:type="default" r:id="rId8"/>
      <w:pgSz w:w="11910" w:h="16845"/>
      <w:pgMar w:top="1963" w:right="1701" w:bottom="1417" w:left="1701" w:header="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B143B5" w14:textId="77777777" w:rsidR="001033EA" w:rsidRDefault="001033EA" w:rsidP="003B01CE">
      <w:pPr>
        <w:spacing w:after="0" w:line="240" w:lineRule="auto"/>
      </w:pPr>
      <w:r>
        <w:separator/>
      </w:r>
    </w:p>
  </w:endnote>
  <w:endnote w:type="continuationSeparator" w:id="0">
    <w:p w14:paraId="210E3BEC" w14:textId="77777777" w:rsidR="001033EA" w:rsidRDefault="001033EA" w:rsidP="003B01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embedRegular r:id="rId1" w:fontKey="{A408F013-19A7-49E8-8661-402BB5783982}"/>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2" w:fontKey="{6850F6A4-F1A5-48C2-A115-D448CC482AD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Regular r:id="rId3" w:fontKey="{A15DA0FC-2A80-49E0-8181-CE7E58683D5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8328EA" w14:textId="2FCFCD62" w:rsidR="003B01CE" w:rsidRDefault="00325C8F">
    <w:pPr>
      <w:pStyle w:val="Rodap"/>
    </w:pPr>
    <w:r>
      <w:rPr>
        <w:noProof/>
      </w:rPr>
      <w:drawing>
        <wp:anchor distT="0" distB="0" distL="114300" distR="114300" simplePos="0" relativeHeight="251660288" behindDoc="0" locked="0" layoutInCell="1" allowOverlap="1" wp14:anchorId="13701982" wp14:editId="09098418">
          <wp:simplePos x="0" y="0"/>
          <wp:positionH relativeFrom="page">
            <wp:posOffset>1676400</wp:posOffset>
          </wp:positionH>
          <wp:positionV relativeFrom="paragraph">
            <wp:posOffset>-131445</wp:posOffset>
          </wp:positionV>
          <wp:extent cx="6071235" cy="750570"/>
          <wp:effectExtent l="0" t="0" r="5715" b="0"/>
          <wp:wrapThrough wrapText="bothSides">
            <wp:wrapPolygon edited="0">
              <wp:start x="0" y="0"/>
              <wp:lineTo x="0" y="20832"/>
              <wp:lineTo x="21553" y="20832"/>
              <wp:lineTo x="21553" y="0"/>
              <wp:lineTo x="0" y="0"/>
            </wp:wrapPolygon>
          </wp:wrapThrough>
          <wp:docPr id="21" name="Drawing 1" descr="fe467ae3024e53c9192de5474abcc41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e467ae3024e53c9192de5474abcc41f.png"/>
                  <pic:cNvPicPr>
                    <a:picLocks noChangeAspect="1"/>
                  </pic:cNvPicPr>
                </pic:nvPicPr>
                <pic:blipFill>
                  <a:blip r:embed="rId1"/>
                  <a:stretch>
                    <a:fillRect/>
                  </a:stretch>
                </pic:blipFill>
                <pic:spPr>
                  <a:xfrm>
                    <a:off x="0" y="0"/>
                    <a:ext cx="6071235" cy="750570"/>
                  </a:xfrm>
                  <a:prstGeom prst="rect">
                    <a:avLst/>
                  </a:prstGeom>
                </pic:spPr>
              </pic:pic>
            </a:graphicData>
          </a:graphic>
          <wp14:sizeRelH relativeFrom="margin">
            <wp14:pctWidth>0</wp14:pctWidth>
          </wp14:sizeRelH>
          <wp14:sizeRelV relativeFrom="margin">
            <wp14:pctHeight>0</wp14:pctHeight>
          </wp14:sizeRelV>
        </wp:anchor>
      </w:drawing>
    </w:r>
    <w:r w:rsidR="00BD61FB">
      <w:rPr>
        <w:noProof/>
      </w:rPr>
      <mc:AlternateContent>
        <mc:Choice Requires="wps">
          <w:drawing>
            <wp:anchor distT="0" distB="0" distL="114300" distR="114300" simplePos="0" relativeHeight="251674112" behindDoc="0" locked="0" layoutInCell="1" allowOverlap="1" wp14:anchorId="2AF8520A" wp14:editId="12CAF8C2">
              <wp:simplePos x="0" y="0"/>
              <wp:positionH relativeFrom="column">
                <wp:posOffset>-1054735</wp:posOffset>
              </wp:positionH>
              <wp:positionV relativeFrom="paragraph">
                <wp:posOffset>-156210</wp:posOffset>
              </wp:positionV>
              <wp:extent cx="7550150" cy="0"/>
              <wp:effectExtent l="21590" t="24765" r="19685" b="2286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50150" cy="0"/>
                      </a:xfrm>
                      <a:prstGeom prst="straightConnector1">
                        <a:avLst/>
                      </a:prstGeom>
                      <a:noFill/>
                      <a:ln w="38100">
                        <a:solidFill>
                          <a:srgbClr val="01B6FF"/>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93181C9" id="_x0000_t32" coordsize="21600,21600" o:spt="32" o:oned="t" path="m,l21600,21600e" filled="f">
              <v:path arrowok="t" fillok="f" o:connecttype="none"/>
              <o:lock v:ext="edit" shapetype="t"/>
            </v:shapetype>
            <v:shape id="AutoShape 2" o:spid="_x0000_s1026" type="#_x0000_t32" style="position:absolute;margin-left:-83.05pt;margin-top:-12.3pt;width:594.5pt;height: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" strokecolor="#01b6ff" strokeweight="3pt">
              <v:shadow color="#1f3763 [1604]" opacity=".5" offset="1pt"/>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8B83F3" w14:textId="77777777" w:rsidR="001033EA" w:rsidRDefault="001033EA" w:rsidP="003B01CE">
      <w:pPr>
        <w:spacing w:after="0" w:line="240" w:lineRule="auto"/>
      </w:pPr>
      <w:r>
        <w:separator/>
      </w:r>
    </w:p>
  </w:footnote>
  <w:footnote w:type="continuationSeparator" w:id="0">
    <w:p w14:paraId="341EAAC0" w14:textId="77777777" w:rsidR="001033EA" w:rsidRDefault="001033EA" w:rsidP="003B01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EBC28A" w14:textId="1407A5DB" w:rsidR="00DB181A" w:rsidRDefault="00BD61FB">
    <w:pPr>
      <w:pStyle w:val="Cabealho"/>
      <w:rPr>
        <w:noProof/>
      </w:rPr>
    </w:pPr>
    <w:r>
      <w:rPr>
        <w:noProof/>
      </w:rPr>
      <w:drawing>
        <wp:anchor distT="0" distB="0" distL="114300" distR="114300" simplePos="0" relativeHeight="251658752" behindDoc="0" locked="0" layoutInCell="1" allowOverlap="1" wp14:anchorId="39617E19" wp14:editId="3DBA1E77">
          <wp:simplePos x="0" y="0"/>
          <wp:positionH relativeFrom="column">
            <wp:posOffset>-1080135</wp:posOffset>
          </wp:positionH>
          <wp:positionV relativeFrom="paragraph">
            <wp:posOffset>152400</wp:posOffset>
          </wp:positionV>
          <wp:extent cx="3525675" cy="1010058"/>
          <wp:effectExtent l="0" t="0" r="0" b="0"/>
          <wp:wrapThrough wrapText="bothSides">
            <wp:wrapPolygon edited="0">
              <wp:start x="0" y="0"/>
              <wp:lineTo x="0" y="21192"/>
              <wp:lineTo x="21476" y="21192"/>
              <wp:lineTo x="21476" y="0"/>
              <wp:lineTo x="0" y="0"/>
            </wp:wrapPolygon>
          </wp:wrapThrough>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a14="http://schemas.microsoft.com/office/drawing/2010/main" val="0"/>
                      </a:ext>
                    </a:extLst>
                  </a:blip>
                  <a:stretch>
                    <a:fillRect/>
                  </a:stretch>
                </pic:blipFill>
                <pic:spPr>
                  <a:xfrm>
                    <a:off x="0" y="0"/>
                    <a:ext cx="3525675" cy="1010058"/>
                  </a:xfrm>
                  <a:prstGeom prst="rect">
                    <a:avLst/>
                  </a:prstGeom>
                </pic:spPr>
              </pic:pic>
            </a:graphicData>
          </a:graphic>
          <wp14:sizeRelH relativeFrom="page">
            <wp14:pctWidth>0</wp14:pctWidth>
          </wp14:sizeRelH>
          <wp14:sizeRelV relativeFrom="page">
            <wp14:pctHeight>0</wp14:pctHeight>
          </wp14:sizeRelV>
        </wp:anchor>
      </w:drawing>
    </w:r>
  </w:p>
  <w:p w14:paraId="4992E2BA" w14:textId="15A91E9A" w:rsidR="00DB181A" w:rsidRDefault="00DB181A">
    <w:pPr>
      <w:pStyle w:val="Cabealho"/>
      <w:rPr>
        <w:noProof/>
      </w:rPr>
    </w:pPr>
  </w:p>
  <w:p w14:paraId="2310D50F" w14:textId="5F78B310" w:rsidR="003B01CE" w:rsidRDefault="0027126C">
    <w:pPr>
      <w:pStyle w:val="Cabealho"/>
    </w:pPr>
    <w:r w:rsidRPr="00DB181A">
      <w:rPr>
        <w:noProof/>
      </w:rPr>
      <w:drawing>
        <wp:anchor distT="0" distB="0" distL="114300" distR="114300" simplePos="0" relativeHeight="251658240" behindDoc="1" locked="0" layoutInCell="1" allowOverlap="1" wp14:anchorId="6467C853" wp14:editId="5CB5D75C">
          <wp:simplePos x="0" y="0"/>
          <wp:positionH relativeFrom="column">
            <wp:posOffset>4526915</wp:posOffset>
          </wp:positionH>
          <wp:positionV relativeFrom="paragraph">
            <wp:posOffset>27940</wp:posOffset>
          </wp:positionV>
          <wp:extent cx="1727200" cy="630364"/>
          <wp:effectExtent l="0" t="0" r="0" b="0"/>
          <wp:wrapNone/>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1727200" cy="630364"/>
                  </a:xfrm>
                  <a:prstGeom prst="rect">
                    <a:avLst/>
                  </a:prstGeom>
                </pic:spPr>
              </pic:pic>
            </a:graphicData>
          </a:graphic>
          <wp14:sizeRelH relativeFrom="margin">
            <wp14:pctWidth>0</wp14:pctWidth>
          </wp14:sizeRelH>
          <wp14:sizeRelV relativeFrom="margin">
            <wp14:pctHeight>0</wp14:pctHeight>
          </wp14:sizeRelV>
        </wp:anchor>
      </w:drawing>
    </w:r>
    <w:r w:rsidR="00BD61FB">
      <w:rPr>
        <w:noProof/>
      </w:rPr>
      <mc:AlternateContent>
        <mc:Choice Requires="wps">
          <w:drawing>
            <wp:anchor distT="0" distB="0" distL="114300" distR="114300" simplePos="0" relativeHeight="251673088" behindDoc="0" locked="0" layoutInCell="1" allowOverlap="1" wp14:anchorId="65027967" wp14:editId="139BEA50">
              <wp:simplePos x="0" y="0"/>
              <wp:positionH relativeFrom="column">
                <wp:posOffset>-1067435</wp:posOffset>
              </wp:positionH>
              <wp:positionV relativeFrom="paragraph">
                <wp:posOffset>827405</wp:posOffset>
              </wp:positionV>
              <wp:extent cx="7550150" cy="0"/>
              <wp:effectExtent l="27940" t="27305" r="22860" b="20320"/>
              <wp:wrapNone/>
              <wp:docPr id="3"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50150" cy="0"/>
                      </a:xfrm>
                      <a:prstGeom prst="straightConnector1">
                        <a:avLst/>
                      </a:prstGeom>
                      <a:noFill/>
                      <a:ln w="38100">
                        <a:solidFill>
                          <a:srgbClr val="01B6FF"/>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DD3E578" id="_x0000_t32" coordsize="21600,21600" o:spt="32" o:oned="t" path="m,l21600,21600e" filled="f">
              <v:path arrowok="t" fillok="f" o:connecttype="none"/>
              <o:lock v:ext="edit" shapetype="t"/>
            </v:shapetype>
            <v:shape id="AutoShape 1" o:spid="_x0000_s1026" type="#_x0000_t32" style="position:absolute;margin-left:-84.05pt;margin-top:65.15pt;width:594.5pt;height:0;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" strokecolor="#01b6ff" strokeweight="3pt">
              <v:shadow color="#1f3763 [1604]" opacity=".5" offset="1pt"/>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proofState w:spelling="clean" w:grammar="clean"/>
  <w:defaultTabStop w:val="708"/>
  <w:hyphenationZone w:val="425"/>
  <w:doNotShadeFormData/>
  <w:characterSpacingControl w:val="doNotCompress"/>
  <w:hdrShapeDefaults>
    <o:shapedefaults v:ext="edit" spidmax="2049">
      <o:colormru v:ext="edit" colors="#01b6ff"/>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78EA"/>
    <w:rsid w:val="0003556C"/>
    <w:rsid w:val="000E2E48"/>
    <w:rsid w:val="001033EA"/>
    <w:rsid w:val="00145DAC"/>
    <w:rsid w:val="001B57B9"/>
    <w:rsid w:val="001C187A"/>
    <w:rsid w:val="0027126C"/>
    <w:rsid w:val="00322593"/>
    <w:rsid w:val="00325C8F"/>
    <w:rsid w:val="00331CDF"/>
    <w:rsid w:val="003978EA"/>
    <w:rsid w:val="003B01CE"/>
    <w:rsid w:val="004D56E8"/>
    <w:rsid w:val="007D4856"/>
    <w:rsid w:val="008C3260"/>
    <w:rsid w:val="00A0589F"/>
    <w:rsid w:val="00A079CD"/>
    <w:rsid w:val="00B03A70"/>
    <w:rsid w:val="00BD61FB"/>
    <w:rsid w:val="00DB181A"/>
    <w:rsid w:val="00E50C34"/>
    <w:rsid w:val="00E94457"/>
    <w:rsid w:val="00EF5A5C"/>
    <w:rsid w:val="00FF68D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1b6ff"/>
    </o:shapedefaults>
    <o:shapelayout v:ext="edit">
      <o:idmap v:ext="edit" data="1"/>
    </o:shapelayout>
  </w:shapeDefaults>
  <w:decimalSymbol w:val=","/>
  <w:listSeparator w:val=";"/>
  <w14:docId w14:val="0529C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3B01C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B01CE"/>
  </w:style>
  <w:style w:type="paragraph" w:styleId="Rodap">
    <w:name w:val="footer"/>
    <w:basedOn w:val="Normal"/>
    <w:link w:val="RodapChar"/>
    <w:uiPriority w:val="99"/>
    <w:unhideWhenUsed/>
    <w:rsid w:val="003B01CE"/>
    <w:pPr>
      <w:tabs>
        <w:tab w:val="center" w:pos="4252"/>
        <w:tab w:val="right" w:pos="8504"/>
      </w:tabs>
      <w:spacing w:after="0" w:line="240" w:lineRule="auto"/>
    </w:pPr>
  </w:style>
  <w:style w:type="character" w:customStyle="1" w:styleId="RodapChar">
    <w:name w:val="Rodapé Char"/>
    <w:basedOn w:val="Fontepargpadro"/>
    <w:link w:val="Rodap"/>
    <w:uiPriority w:val="99"/>
    <w:rsid w:val="003B01CE"/>
  </w:style>
  <w:style w:type="paragraph" w:styleId="Textodebalo">
    <w:name w:val="Balloon Text"/>
    <w:basedOn w:val="Normal"/>
    <w:link w:val="TextodebaloChar"/>
    <w:uiPriority w:val="99"/>
    <w:semiHidden/>
    <w:unhideWhenUsed/>
    <w:rsid w:val="003B01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3B01CE"/>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3B01C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B01CE"/>
  </w:style>
  <w:style w:type="paragraph" w:styleId="Rodap">
    <w:name w:val="footer"/>
    <w:basedOn w:val="Normal"/>
    <w:link w:val="RodapChar"/>
    <w:uiPriority w:val="99"/>
    <w:unhideWhenUsed/>
    <w:rsid w:val="003B01CE"/>
    <w:pPr>
      <w:tabs>
        <w:tab w:val="center" w:pos="4252"/>
        <w:tab w:val="right" w:pos="8504"/>
      </w:tabs>
      <w:spacing w:after="0" w:line="240" w:lineRule="auto"/>
    </w:pPr>
  </w:style>
  <w:style w:type="character" w:customStyle="1" w:styleId="RodapChar">
    <w:name w:val="Rodapé Char"/>
    <w:basedOn w:val="Fontepargpadro"/>
    <w:link w:val="Rodap"/>
    <w:uiPriority w:val="99"/>
    <w:rsid w:val="003B01CE"/>
  </w:style>
  <w:style w:type="paragraph" w:styleId="Textodebalo">
    <w:name w:val="Balloon Text"/>
    <w:basedOn w:val="Normal"/>
    <w:link w:val="TextodebaloChar"/>
    <w:uiPriority w:val="99"/>
    <w:semiHidden/>
    <w:unhideWhenUsed/>
    <w:rsid w:val="003B01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3B01C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196</Words>
  <Characters>1059</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Matheus de Almeida Mangueira Lemos</cp:lastModifiedBy>
  <cp:revision>2</cp:revision>
  <cp:lastPrinted>2024-08-09T17:55:00Z</cp:lastPrinted>
  <dcterms:created xsi:type="dcterms:W3CDTF">2025-11-10T17:38:00Z</dcterms:created>
  <dcterms:modified xsi:type="dcterms:W3CDTF">2025-11-10T17:38:00Z</dcterms:modified>
</cp:coreProperties>
</file>